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3DD29" w14:textId="77777777" w:rsidR="00A316A6" w:rsidRDefault="00A316A6" w:rsidP="00A316A6">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473-20-3820.WS</w:t>
      </w:r>
    </w:p>
    <w:p w14:paraId="6368124F" w14:textId="77777777" w:rsidR="00A316A6" w:rsidRPr="008C3ACE" w:rsidRDefault="00A316A6" w:rsidP="00A316A6">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8C3ACE">
        <w:rPr>
          <w:rFonts w:ascii="Times New Roman" w:eastAsia="Times New Roman" w:hAnsi="Times New Roman" w:cs="Times New Roman"/>
          <w:b/>
          <w:caps/>
          <w:sz w:val="24"/>
          <w:szCs w:val="24"/>
        </w:rPr>
        <w:t xml:space="preserve">DOCKET No. </w:t>
      </w:r>
      <w:r>
        <w:rPr>
          <w:rFonts w:ascii="Times New Roman" w:eastAsia="Times New Roman" w:hAnsi="Times New Roman" w:cs="Times New Roman"/>
          <w:b/>
          <w:caps/>
          <w:sz w:val="24"/>
          <w:szCs w:val="24"/>
        </w:rPr>
        <w:t>50367</w:t>
      </w:r>
    </w:p>
    <w:p w14:paraId="2A93452F" w14:textId="77777777" w:rsidR="00A316A6" w:rsidRPr="008C3ACE" w:rsidRDefault="00A316A6" w:rsidP="00A316A6">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A316A6" w:rsidRPr="008C3ACE" w14:paraId="13345755" w14:textId="77777777" w:rsidTr="003528C1">
        <w:tc>
          <w:tcPr>
            <w:tcW w:w="4788" w:type="dxa"/>
          </w:tcPr>
          <w:p w14:paraId="6ED1D671" w14:textId="77777777" w:rsidR="00A316A6" w:rsidRPr="008C3ACE" w:rsidRDefault="00A316A6" w:rsidP="003528C1">
            <w:pPr>
              <w:spacing w:after="0" w:line="240" w:lineRule="auto"/>
              <w:rPr>
                <w:rFonts w:ascii="Times New Roman" w:eastAsia="Times New Roman" w:hAnsi="Times New Roman" w:cs="Times New Roman"/>
                <w:b/>
                <w:caps/>
                <w:sz w:val="24"/>
                <w:szCs w:val="20"/>
              </w:rPr>
            </w:pPr>
            <w:r>
              <w:rPr>
                <w:rFonts w:ascii="Times New Roman" w:eastAsia="Times New Roman" w:hAnsi="Times New Roman" w:cs="Times New Roman"/>
                <w:b/>
                <w:caps/>
                <w:sz w:val="24"/>
                <w:szCs w:val="24"/>
              </w:rPr>
              <w:t>COMPLAINT</w:t>
            </w:r>
            <w:r w:rsidRPr="008C3ACE">
              <w:rPr>
                <w:rFonts w:ascii="Times New Roman" w:eastAsia="Times New Roman" w:hAnsi="Times New Roman" w:cs="Times New Roman"/>
                <w:b/>
                <w:caps/>
                <w:sz w:val="24"/>
                <w:szCs w:val="24"/>
              </w:rPr>
              <w:t xml:space="preserve"> OF </w:t>
            </w:r>
            <w:r>
              <w:rPr>
                <w:rFonts w:ascii="Times New Roman" w:eastAsia="Times New Roman" w:hAnsi="Times New Roman" w:cs="Times New Roman"/>
                <w:b/>
                <w:caps/>
                <w:sz w:val="24"/>
                <w:szCs w:val="24"/>
              </w:rPr>
              <w:t>CHAD SWAHN</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AGAINST</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SHADY OAKS</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WATER</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Supply COMPANy, LLC</w:t>
            </w:r>
            <w:r w:rsidRPr="008C3ACE">
              <w:rPr>
                <w:rFonts w:ascii="Times New Roman" w:eastAsia="Times New Roman" w:hAnsi="Times New Roman" w:cs="Times New Roman"/>
                <w:b/>
                <w:caps/>
                <w:sz w:val="24"/>
                <w:szCs w:val="24"/>
              </w:rPr>
              <w:t xml:space="preserve"> </w:t>
            </w:r>
          </w:p>
        </w:tc>
        <w:tc>
          <w:tcPr>
            <w:tcW w:w="450" w:type="dxa"/>
          </w:tcPr>
          <w:p w14:paraId="031C9A00" w14:textId="77777777" w:rsidR="00A316A6" w:rsidRPr="008C3ACE" w:rsidRDefault="00A316A6" w:rsidP="003528C1">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7B4CA9AB" w14:textId="77777777" w:rsidR="00A316A6" w:rsidRPr="008C3ACE" w:rsidRDefault="00A316A6" w:rsidP="003528C1">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471603C1" w14:textId="77777777" w:rsidR="00A316A6" w:rsidRPr="008C3ACE" w:rsidRDefault="00A316A6" w:rsidP="003528C1">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329ACC9E" w14:textId="77777777" w:rsidR="00A316A6" w:rsidRPr="008C3ACE" w:rsidRDefault="00A316A6" w:rsidP="003528C1">
            <w:pPr>
              <w:spacing w:after="0" w:line="240" w:lineRule="auto"/>
              <w:jc w:val="both"/>
              <w:rPr>
                <w:rFonts w:ascii="Times New Roman" w:eastAsia="Times New Roman" w:hAnsi="Times New Roman" w:cs="Times New Roman"/>
                <w:b/>
                <w:sz w:val="24"/>
                <w:szCs w:val="20"/>
              </w:rPr>
            </w:pPr>
          </w:p>
        </w:tc>
        <w:tc>
          <w:tcPr>
            <w:tcW w:w="4608" w:type="dxa"/>
          </w:tcPr>
          <w:p w14:paraId="77A8AA81" w14:textId="77777777" w:rsidR="00A316A6" w:rsidRPr="008C3ACE" w:rsidRDefault="00A316A6" w:rsidP="003528C1">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C3ACE">
              <w:rPr>
                <w:rFonts w:ascii="Times New Roman" w:eastAsia="Times New Roman" w:hAnsi="Times New Roman" w:cs="Times New Roman"/>
                <w:b/>
                <w:bCs/>
                <w:caps/>
                <w:sz w:val="24"/>
                <w:szCs w:val="20"/>
              </w:rPr>
              <w:t>PUBLIC UTILITY COMMISSION</w:t>
            </w:r>
          </w:p>
          <w:p w14:paraId="1CA2004A" w14:textId="77777777" w:rsidR="00A316A6" w:rsidRPr="008C3ACE" w:rsidRDefault="00A316A6" w:rsidP="003528C1">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0DF1E03E" w14:textId="77777777" w:rsidR="00A316A6" w:rsidRPr="008C3ACE" w:rsidRDefault="00A316A6" w:rsidP="003528C1">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C3ACE">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8C3ACE">
                  <w:rPr>
                    <w:rFonts w:ascii="Times New Roman" w:eastAsia="Times New Roman" w:hAnsi="Times New Roman" w:cs="Times New Roman"/>
                    <w:b/>
                    <w:bCs/>
                    <w:caps/>
                    <w:sz w:val="24"/>
                    <w:szCs w:val="20"/>
                  </w:rPr>
                  <w:t>TEXAS</w:t>
                </w:r>
              </w:smartTag>
            </w:smartTag>
          </w:p>
        </w:tc>
      </w:tr>
    </w:tbl>
    <w:p w14:paraId="5A07232E" w14:textId="23FAFE95" w:rsidR="00A316A6" w:rsidRDefault="00A316A6" w:rsidP="00A316A6">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 xml:space="preserve">COMMISSION STAFF’S </w:t>
      </w:r>
      <w:r>
        <w:rPr>
          <w:rFonts w:ascii="Times New Roman" w:hAnsi="Times New Roman" w:cs="Times New Roman"/>
          <w:b/>
          <w:bCs/>
          <w:noProof/>
          <w:sz w:val="24"/>
          <w:szCs w:val="24"/>
        </w:rPr>
        <w:t>PROPOSED PROCEDURAL SCHEDULE</w:t>
      </w:r>
      <w:r w:rsidR="00A47793">
        <w:rPr>
          <w:rFonts w:ascii="Times New Roman" w:hAnsi="Times New Roman" w:cs="Times New Roman"/>
          <w:b/>
          <w:bCs/>
          <w:noProof/>
          <w:sz w:val="24"/>
          <w:szCs w:val="24"/>
        </w:rPr>
        <w:t xml:space="preserve"> AND </w:t>
      </w:r>
      <w:r w:rsidR="00110B79">
        <w:rPr>
          <w:rFonts w:ascii="Times New Roman" w:hAnsi="Times New Roman" w:cs="Times New Roman"/>
          <w:b/>
          <w:bCs/>
          <w:noProof/>
          <w:sz w:val="24"/>
          <w:szCs w:val="24"/>
        </w:rPr>
        <w:t xml:space="preserve">COMMENTS ON </w:t>
      </w:r>
      <w:r w:rsidR="00A47793">
        <w:rPr>
          <w:rFonts w:ascii="Times New Roman" w:hAnsi="Times New Roman" w:cs="Times New Roman"/>
          <w:b/>
          <w:bCs/>
          <w:noProof/>
          <w:sz w:val="24"/>
          <w:szCs w:val="24"/>
        </w:rPr>
        <w:t xml:space="preserve">MOTION </w:t>
      </w:r>
      <w:r w:rsidR="00110B79">
        <w:rPr>
          <w:rFonts w:ascii="Times New Roman" w:hAnsi="Times New Roman" w:cs="Times New Roman"/>
          <w:b/>
          <w:bCs/>
          <w:noProof/>
          <w:sz w:val="24"/>
          <w:szCs w:val="24"/>
        </w:rPr>
        <w:t>TO COMPEL</w:t>
      </w:r>
    </w:p>
    <w:p w14:paraId="5EDD8A9A" w14:textId="77777777" w:rsidR="00A316A6" w:rsidRDefault="00A316A6" w:rsidP="00A316A6"/>
    <w:p w14:paraId="741B2F8D" w14:textId="35E83558" w:rsidR="00A316A6" w:rsidRDefault="00A316A6" w:rsidP="00A316A6">
      <w:pPr>
        <w:spacing w:after="0" w:line="360" w:lineRule="auto"/>
        <w:ind w:firstLine="720"/>
        <w:jc w:val="both"/>
        <w:rPr>
          <w:rFonts w:ascii="Times New Roman" w:eastAsia="Times New Roman" w:hAnsi="Times New Roman" w:cs="Times New Roman"/>
          <w:sz w:val="24"/>
          <w:szCs w:val="24"/>
        </w:rPr>
      </w:pPr>
      <w:r w:rsidRPr="00EC608A">
        <w:rPr>
          <w:rFonts w:ascii="Times New Roman" w:eastAsia="Times New Roman" w:hAnsi="Times New Roman" w:cs="Times New Roman"/>
          <w:b/>
          <w:sz w:val="24"/>
          <w:szCs w:val="24"/>
        </w:rPr>
        <w:t>COMES NOW</w:t>
      </w:r>
      <w:r w:rsidRPr="00EC608A">
        <w:rPr>
          <w:rFonts w:ascii="Times New Roman" w:eastAsia="Times New Roman" w:hAnsi="Times New Roman" w:cs="Times New Roman"/>
          <w:sz w:val="24"/>
          <w:szCs w:val="24"/>
        </w:rPr>
        <w:t xml:space="preserve"> the Staff (Staff) of the Public Utility Commission of Texas (Commission), representing the public interest, and files this Proposed </w:t>
      </w:r>
      <w:r>
        <w:rPr>
          <w:rFonts w:ascii="Times New Roman" w:eastAsia="Times New Roman" w:hAnsi="Times New Roman" w:cs="Times New Roman"/>
          <w:sz w:val="24"/>
          <w:szCs w:val="24"/>
        </w:rPr>
        <w:t>Procedural Schedule</w:t>
      </w:r>
      <w:r w:rsidRPr="00EC608A">
        <w:rPr>
          <w:rFonts w:ascii="Times New Roman" w:eastAsia="Times New Roman" w:hAnsi="Times New Roman" w:cs="Times New Roman"/>
          <w:sz w:val="24"/>
          <w:szCs w:val="24"/>
        </w:rPr>
        <w:t xml:space="preserve"> </w:t>
      </w:r>
      <w:r w:rsidR="00A47793">
        <w:rPr>
          <w:rFonts w:ascii="Times New Roman" w:eastAsia="Times New Roman" w:hAnsi="Times New Roman" w:cs="Times New Roman"/>
          <w:sz w:val="24"/>
          <w:szCs w:val="24"/>
        </w:rPr>
        <w:t xml:space="preserve">and </w:t>
      </w:r>
      <w:r w:rsidR="00110B79">
        <w:rPr>
          <w:rFonts w:ascii="Times New Roman" w:eastAsia="Times New Roman" w:hAnsi="Times New Roman" w:cs="Times New Roman"/>
          <w:sz w:val="24"/>
          <w:szCs w:val="24"/>
        </w:rPr>
        <w:t xml:space="preserve">Comments on </w:t>
      </w:r>
      <w:r w:rsidR="00A47793">
        <w:rPr>
          <w:rFonts w:ascii="Times New Roman" w:eastAsia="Times New Roman" w:hAnsi="Times New Roman" w:cs="Times New Roman"/>
          <w:sz w:val="24"/>
          <w:szCs w:val="24"/>
        </w:rPr>
        <w:t xml:space="preserve">Motion </w:t>
      </w:r>
      <w:r w:rsidR="00110B79">
        <w:rPr>
          <w:rFonts w:ascii="Times New Roman" w:eastAsia="Times New Roman" w:hAnsi="Times New Roman" w:cs="Times New Roman"/>
          <w:sz w:val="24"/>
          <w:szCs w:val="24"/>
        </w:rPr>
        <w:t xml:space="preserve">to Compel </w:t>
      </w:r>
      <w:r w:rsidRPr="00EC608A">
        <w:rPr>
          <w:rFonts w:ascii="Times New Roman" w:eastAsia="Times New Roman" w:hAnsi="Times New Roman" w:cs="Times New Roman"/>
          <w:sz w:val="24"/>
          <w:szCs w:val="24"/>
        </w:rPr>
        <w:t xml:space="preserve">in response to </w:t>
      </w:r>
      <w:r>
        <w:rPr>
          <w:rFonts w:ascii="Times New Roman" w:eastAsia="Times New Roman" w:hAnsi="Times New Roman" w:cs="Times New Roman"/>
          <w:sz w:val="24"/>
          <w:szCs w:val="24"/>
        </w:rPr>
        <w:t xml:space="preserve">SOAH Order No. </w:t>
      </w:r>
      <w:r w:rsidR="00A47793">
        <w:rPr>
          <w:rFonts w:ascii="Times New Roman" w:eastAsia="Times New Roman" w:hAnsi="Times New Roman" w:cs="Times New Roman"/>
          <w:sz w:val="24"/>
          <w:szCs w:val="24"/>
        </w:rPr>
        <w:t>3</w:t>
      </w:r>
      <w:r w:rsidRPr="00EC608A">
        <w:rPr>
          <w:rFonts w:ascii="Times New Roman" w:eastAsia="Times New Roman" w:hAnsi="Times New Roman" w:cs="Times New Roman"/>
          <w:sz w:val="24"/>
          <w:szCs w:val="24"/>
        </w:rPr>
        <w:t>. In support, Staff shows the following:</w:t>
      </w:r>
    </w:p>
    <w:p w14:paraId="51FC2CDB" w14:textId="77777777" w:rsidR="00A316A6" w:rsidRPr="00EC608A" w:rsidRDefault="00A316A6" w:rsidP="00A316A6">
      <w:pPr>
        <w:spacing w:after="0" w:line="360" w:lineRule="auto"/>
        <w:jc w:val="both"/>
        <w:rPr>
          <w:rFonts w:ascii="Times New Roman" w:eastAsia="Times New Roman" w:hAnsi="Times New Roman" w:cs="Times New Roman"/>
          <w:sz w:val="24"/>
          <w:szCs w:val="24"/>
        </w:rPr>
      </w:pPr>
    </w:p>
    <w:p w14:paraId="5251B87B" w14:textId="77777777" w:rsidR="00A316A6" w:rsidRPr="005A21BE" w:rsidRDefault="00A316A6" w:rsidP="00A316A6">
      <w:pPr>
        <w:keepNext/>
        <w:numPr>
          <w:ilvl w:val="0"/>
          <w:numId w:val="1"/>
        </w:numPr>
        <w:spacing w:after="0" w:line="360" w:lineRule="auto"/>
        <w:jc w:val="center"/>
        <w:outlineLvl w:val="3"/>
        <w:rPr>
          <w:rFonts w:ascii="Times New Roman" w:eastAsia="Times New Roman" w:hAnsi="Times New Roman" w:cs="Times New Roman"/>
          <w:b/>
          <w:caps/>
          <w:sz w:val="24"/>
        </w:rPr>
      </w:pPr>
      <w:r w:rsidRPr="005A21BE">
        <w:rPr>
          <w:rFonts w:ascii="Times New Roman" w:eastAsia="Times New Roman" w:hAnsi="Times New Roman" w:cs="Times New Roman"/>
          <w:b/>
          <w:caps/>
          <w:sz w:val="24"/>
        </w:rPr>
        <w:t>Background</w:t>
      </w:r>
    </w:p>
    <w:p w14:paraId="241F283E" w14:textId="242373CC" w:rsidR="00A316A6" w:rsidRDefault="00A316A6" w:rsidP="00A316A6">
      <w:pPr>
        <w:keepNext/>
        <w:spacing w:after="0" w:line="360" w:lineRule="auto"/>
        <w:ind w:firstLine="720"/>
        <w:jc w:val="both"/>
        <w:outlineLvl w:val="3"/>
        <w:rPr>
          <w:rFonts w:ascii="Times New Roman" w:eastAsia="Times New Roman" w:hAnsi="Times New Roman" w:cs="Times New Roman"/>
          <w:sz w:val="24"/>
          <w:szCs w:val="24"/>
        </w:rPr>
      </w:pPr>
      <w:r w:rsidRPr="005A21BE">
        <w:rPr>
          <w:rFonts w:ascii="Times New Roman" w:eastAsia="Times New Roman" w:hAnsi="Times New Roman" w:cs="Times New Roman"/>
          <w:sz w:val="24"/>
          <w:szCs w:val="24"/>
        </w:rPr>
        <w:t xml:space="preserve">On December 16, 2019, Chad Swahn (Swahn) filed a complaint against Shady Oaks Water Supply Company, LLC (Shady Oaks) alleging overcharges for water service. </w:t>
      </w:r>
    </w:p>
    <w:p w14:paraId="5A579908" w14:textId="7D2BA634" w:rsidR="00A316A6" w:rsidRDefault="00A316A6" w:rsidP="00A316A6">
      <w:pPr>
        <w:keepNext/>
        <w:spacing w:after="0" w:line="360" w:lineRule="auto"/>
        <w:ind w:firstLine="720"/>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August 26, 2020 SOAH Order No. 3 </w:t>
      </w:r>
      <w:r w:rsidR="00C6278E">
        <w:rPr>
          <w:rFonts w:ascii="Times New Roman" w:eastAsia="Times New Roman" w:hAnsi="Times New Roman" w:cs="Times New Roman"/>
          <w:sz w:val="24"/>
          <w:szCs w:val="24"/>
        </w:rPr>
        <w:t xml:space="preserve">established a deadline for Shady Oaks of five working days from the date of the order to respond to Staff’s </w:t>
      </w:r>
      <w:r w:rsidR="00C57CDA">
        <w:rPr>
          <w:rFonts w:ascii="Times New Roman" w:eastAsia="Times New Roman" w:hAnsi="Times New Roman" w:cs="Times New Roman"/>
          <w:sz w:val="24"/>
          <w:szCs w:val="24"/>
        </w:rPr>
        <w:t>F</w:t>
      </w:r>
      <w:r w:rsidR="00C6278E">
        <w:rPr>
          <w:rFonts w:ascii="Times New Roman" w:eastAsia="Times New Roman" w:hAnsi="Times New Roman" w:cs="Times New Roman"/>
          <w:sz w:val="24"/>
          <w:szCs w:val="24"/>
        </w:rPr>
        <w:t xml:space="preserve">irst </w:t>
      </w:r>
      <w:r w:rsidR="00C57CDA">
        <w:rPr>
          <w:rFonts w:ascii="Times New Roman" w:eastAsia="Times New Roman" w:hAnsi="Times New Roman" w:cs="Times New Roman"/>
          <w:sz w:val="24"/>
          <w:szCs w:val="24"/>
        </w:rPr>
        <w:t>R</w:t>
      </w:r>
      <w:r w:rsidR="00C6278E">
        <w:rPr>
          <w:rFonts w:ascii="Times New Roman" w:eastAsia="Times New Roman" w:hAnsi="Times New Roman" w:cs="Times New Roman"/>
          <w:sz w:val="24"/>
          <w:szCs w:val="24"/>
        </w:rPr>
        <w:t xml:space="preserve">equest for </w:t>
      </w:r>
      <w:r w:rsidR="00C57CDA">
        <w:rPr>
          <w:rFonts w:ascii="Times New Roman" w:eastAsia="Times New Roman" w:hAnsi="Times New Roman" w:cs="Times New Roman"/>
          <w:sz w:val="24"/>
          <w:szCs w:val="24"/>
        </w:rPr>
        <w:t>I</w:t>
      </w:r>
      <w:r w:rsidR="00C6278E">
        <w:rPr>
          <w:rFonts w:ascii="Times New Roman" w:eastAsia="Times New Roman" w:hAnsi="Times New Roman" w:cs="Times New Roman"/>
          <w:sz w:val="24"/>
          <w:szCs w:val="24"/>
        </w:rPr>
        <w:t>nformation</w:t>
      </w:r>
      <w:r w:rsidR="00C57CDA">
        <w:rPr>
          <w:rFonts w:ascii="Times New Roman" w:eastAsia="Times New Roman" w:hAnsi="Times New Roman" w:cs="Times New Roman"/>
          <w:sz w:val="24"/>
          <w:szCs w:val="24"/>
        </w:rPr>
        <w:t xml:space="preserve"> (First RFI)</w:t>
      </w:r>
      <w:r w:rsidR="00C6278E">
        <w:rPr>
          <w:rFonts w:ascii="Times New Roman" w:eastAsia="Times New Roman" w:hAnsi="Times New Roman" w:cs="Times New Roman"/>
          <w:sz w:val="24"/>
          <w:szCs w:val="24"/>
        </w:rPr>
        <w:t xml:space="preserve">, making Shady Oaks’ deadline September 2, 2020. </w:t>
      </w:r>
      <w:r w:rsidR="00C6278E">
        <w:rPr>
          <w:rFonts w:ascii="Times New Roman" w:eastAsia="Times New Roman" w:hAnsi="Times New Roman" w:cs="Times New Roman"/>
          <w:sz w:val="24"/>
          <w:szCs w:val="24"/>
        </w:rPr>
        <w:t xml:space="preserve">Further, SOAH Order No. 3 </w:t>
      </w:r>
      <w:r>
        <w:rPr>
          <w:rFonts w:ascii="Times New Roman" w:eastAsia="Times New Roman" w:hAnsi="Times New Roman" w:cs="Times New Roman"/>
          <w:sz w:val="24"/>
          <w:szCs w:val="24"/>
        </w:rPr>
        <w:t>requir</w:t>
      </w:r>
      <w:r w:rsidR="00C6278E">
        <w:rPr>
          <w:rFonts w:ascii="Times New Roman" w:eastAsia="Times New Roman" w:hAnsi="Times New Roman" w:cs="Times New Roman"/>
          <w:sz w:val="24"/>
          <w:szCs w:val="24"/>
        </w:rPr>
        <w:t>ed</w:t>
      </w:r>
      <w:r>
        <w:rPr>
          <w:rFonts w:ascii="Times New Roman" w:eastAsia="Times New Roman" w:hAnsi="Times New Roman" w:cs="Times New Roman"/>
          <w:sz w:val="24"/>
          <w:szCs w:val="24"/>
        </w:rPr>
        <w:t xml:space="preserve"> the parties to file a proposed procedural schedule by September 4, 2020.  </w:t>
      </w:r>
      <w:r w:rsidRPr="005A21BE">
        <w:rPr>
          <w:rFonts w:ascii="Times New Roman" w:eastAsia="Times New Roman" w:hAnsi="Times New Roman" w:cs="Times New Roman"/>
          <w:sz w:val="24"/>
          <w:szCs w:val="24"/>
        </w:rPr>
        <w:t>Th</w:t>
      </w:r>
      <w:r>
        <w:rPr>
          <w:rFonts w:ascii="Times New Roman" w:eastAsia="Times New Roman" w:hAnsi="Times New Roman" w:cs="Times New Roman"/>
          <w:sz w:val="24"/>
          <w:szCs w:val="24"/>
        </w:rPr>
        <w:t xml:space="preserve">erefore, </w:t>
      </w:r>
      <w:r w:rsidRPr="005A21BE">
        <w:rPr>
          <w:rFonts w:ascii="Times New Roman" w:eastAsia="Times New Roman" w:hAnsi="Times New Roman" w:cs="Times New Roman"/>
          <w:sz w:val="24"/>
          <w:szCs w:val="24"/>
        </w:rPr>
        <w:t xml:space="preserve">this pleading is timely filed. </w:t>
      </w:r>
    </w:p>
    <w:p w14:paraId="6D969ED2" w14:textId="77777777" w:rsidR="00A316A6" w:rsidRPr="007F5690" w:rsidRDefault="00A316A6" w:rsidP="00A316A6">
      <w:pPr>
        <w:keepNext/>
        <w:spacing w:after="0" w:line="360" w:lineRule="auto"/>
        <w:ind w:firstLine="720"/>
        <w:jc w:val="both"/>
        <w:outlineLvl w:val="3"/>
        <w:rPr>
          <w:rFonts w:ascii="Times New Roman" w:eastAsia="Times New Roman" w:hAnsi="Times New Roman" w:cs="Times New Roman"/>
          <w:sz w:val="24"/>
          <w:szCs w:val="24"/>
        </w:rPr>
      </w:pPr>
    </w:p>
    <w:p w14:paraId="4657D31A" w14:textId="77777777" w:rsidR="00A316A6" w:rsidRDefault="00A316A6" w:rsidP="00A316A6">
      <w:pPr>
        <w:keepNext/>
        <w:numPr>
          <w:ilvl w:val="0"/>
          <w:numId w:val="1"/>
        </w:numPr>
        <w:spacing w:after="0" w:line="360" w:lineRule="auto"/>
        <w:jc w:val="center"/>
        <w:outlineLvl w:val="3"/>
        <w:rPr>
          <w:rFonts w:ascii="Times New Roman" w:eastAsia="Times New Roman" w:hAnsi="Times New Roman" w:cs="Times New Roman"/>
          <w:b/>
          <w:caps/>
          <w:sz w:val="24"/>
        </w:rPr>
      </w:pPr>
      <w:r>
        <w:rPr>
          <w:rFonts w:ascii="Times New Roman" w:eastAsia="Times New Roman" w:hAnsi="Times New Roman" w:cs="Times New Roman"/>
          <w:b/>
          <w:caps/>
          <w:sz w:val="24"/>
        </w:rPr>
        <w:t>PROPOSED Procedural ScHEDULE</w:t>
      </w:r>
    </w:p>
    <w:p w14:paraId="324A6D2E" w14:textId="44684672" w:rsidR="00A316A6" w:rsidRDefault="00A316A6" w:rsidP="00A316A6">
      <w:pPr>
        <w:spacing w:after="0" w:line="360" w:lineRule="auto"/>
        <w:ind w:firstLine="720"/>
        <w:jc w:val="both"/>
        <w:rPr>
          <w:rFonts w:ascii="Times New Roman" w:eastAsia="Times New Roman" w:hAnsi="Times New Roman" w:cs="Times New Roman"/>
          <w:sz w:val="24"/>
          <w:szCs w:val="24"/>
        </w:rPr>
      </w:pPr>
      <w:r w:rsidRPr="007F5690">
        <w:rPr>
          <w:rFonts w:ascii="Times New Roman" w:eastAsia="Times New Roman" w:hAnsi="Times New Roman" w:cs="Times New Roman"/>
          <w:sz w:val="24"/>
          <w:szCs w:val="24"/>
        </w:rPr>
        <w:t>Staff proposes</w:t>
      </w:r>
      <w:r>
        <w:rPr>
          <w:rFonts w:ascii="Times New Roman" w:eastAsia="Times New Roman" w:hAnsi="Times New Roman" w:cs="Times New Roman"/>
          <w:sz w:val="24"/>
          <w:szCs w:val="24"/>
        </w:rPr>
        <w:t xml:space="preserve">, and Swahn </w:t>
      </w:r>
      <w:r w:rsidR="00491775">
        <w:rPr>
          <w:rFonts w:ascii="Times New Roman" w:eastAsia="Times New Roman" w:hAnsi="Times New Roman" w:cs="Times New Roman"/>
          <w:sz w:val="24"/>
          <w:szCs w:val="24"/>
        </w:rPr>
        <w:t xml:space="preserve">has </w:t>
      </w:r>
      <w:r>
        <w:rPr>
          <w:rFonts w:ascii="Times New Roman" w:eastAsia="Times New Roman" w:hAnsi="Times New Roman" w:cs="Times New Roman"/>
          <w:sz w:val="24"/>
          <w:szCs w:val="24"/>
        </w:rPr>
        <w:t>agree</w:t>
      </w:r>
      <w:r w:rsidR="00C6278E">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to, the following procedural schedule</w:t>
      </w:r>
      <w:r w:rsidR="00491775">
        <w:rPr>
          <w:rFonts w:ascii="Times New Roman" w:eastAsia="Times New Roman" w:hAnsi="Times New Roman" w:cs="Times New Roman"/>
          <w:sz w:val="24"/>
          <w:szCs w:val="24"/>
        </w:rPr>
        <w:t xml:space="preserve">. Shady Oaks did not respond to Staff’s multiple attempts to </w:t>
      </w:r>
      <w:r w:rsidR="00734F80">
        <w:rPr>
          <w:rFonts w:ascii="Times New Roman" w:eastAsia="Times New Roman" w:hAnsi="Times New Roman" w:cs="Times New Roman"/>
          <w:sz w:val="24"/>
          <w:szCs w:val="24"/>
        </w:rPr>
        <w:t>acquire</w:t>
      </w:r>
      <w:r w:rsidR="00491775">
        <w:rPr>
          <w:rFonts w:ascii="Times New Roman" w:eastAsia="Times New Roman" w:hAnsi="Times New Roman" w:cs="Times New Roman"/>
          <w:sz w:val="24"/>
          <w:szCs w:val="24"/>
        </w:rPr>
        <w:t xml:space="preserve"> Shady Oaks </w:t>
      </w:r>
      <w:r w:rsidR="00734F80">
        <w:rPr>
          <w:rFonts w:ascii="Times New Roman" w:eastAsia="Times New Roman" w:hAnsi="Times New Roman" w:cs="Times New Roman"/>
          <w:sz w:val="24"/>
          <w:szCs w:val="24"/>
        </w:rPr>
        <w:t>agreement</w:t>
      </w:r>
      <w:bookmarkStart w:id="0" w:name="_GoBack"/>
      <w:bookmarkEnd w:id="0"/>
      <w:r w:rsidR="00491775">
        <w:rPr>
          <w:rFonts w:ascii="Times New Roman" w:eastAsia="Times New Roman" w:hAnsi="Times New Roman" w:cs="Times New Roman"/>
          <w:sz w:val="24"/>
          <w:szCs w:val="24"/>
        </w:rPr>
        <w:t xml:space="preserve"> to the procedural schedule.</w:t>
      </w:r>
    </w:p>
    <w:p w14:paraId="6C4B444A" w14:textId="77777777" w:rsidR="00A316A6" w:rsidRDefault="00A316A6" w:rsidP="00A316A6">
      <w:pPr>
        <w:spacing w:after="0" w:line="360" w:lineRule="auto"/>
        <w:ind w:firstLine="720"/>
        <w:jc w:val="both"/>
        <w:rPr>
          <w:rFonts w:ascii="Times New Roman" w:eastAsia="Times New Roman" w:hAnsi="Times New Roman" w:cs="Times New Roman"/>
          <w:sz w:val="24"/>
          <w:szCs w:val="24"/>
        </w:rPr>
      </w:pPr>
    </w:p>
    <w:tbl>
      <w:tblPr>
        <w:tblStyle w:val="TableGrid"/>
        <w:tblW w:w="0" w:type="auto"/>
        <w:jc w:val="center"/>
        <w:tblLook w:val="04A0" w:firstRow="1" w:lastRow="0" w:firstColumn="1" w:lastColumn="0" w:noHBand="0" w:noVBand="1"/>
      </w:tblPr>
      <w:tblGrid>
        <w:gridCol w:w="3955"/>
        <w:gridCol w:w="2278"/>
      </w:tblGrid>
      <w:tr w:rsidR="00A316A6" w:rsidRPr="00FF5AAA" w14:paraId="4DEEB362" w14:textId="77777777" w:rsidTr="003528C1">
        <w:trPr>
          <w:jc w:val="center"/>
        </w:trPr>
        <w:tc>
          <w:tcPr>
            <w:tcW w:w="3955" w:type="dxa"/>
          </w:tcPr>
          <w:p w14:paraId="40ABBE5F" w14:textId="77777777" w:rsidR="00A316A6" w:rsidRPr="00FF5AAA" w:rsidRDefault="00A316A6" w:rsidP="003528C1">
            <w:pPr>
              <w:jc w:val="center"/>
              <w:rPr>
                <w:b/>
              </w:rPr>
            </w:pPr>
            <w:r>
              <w:rPr>
                <w:b/>
              </w:rPr>
              <w:t>Event</w:t>
            </w:r>
          </w:p>
        </w:tc>
        <w:tc>
          <w:tcPr>
            <w:tcW w:w="2278" w:type="dxa"/>
          </w:tcPr>
          <w:p w14:paraId="17B32066" w14:textId="77777777" w:rsidR="00A316A6" w:rsidRPr="00FF5AAA" w:rsidRDefault="00A316A6" w:rsidP="003528C1">
            <w:pPr>
              <w:jc w:val="center"/>
              <w:rPr>
                <w:b/>
              </w:rPr>
            </w:pPr>
            <w:r>
              <w:rPr>
                <w:b/>
              </w:rPr>
              <w:t>Date</w:t>
            </w:r>
          </w:p>
        </w:tc>
      </w:tr>
      <w:tr w:rsidR="00A316A6" w:rsidRPr="005836DD" w14:paraId="1824181A" w14:textId="77777777" w:rsidTr="003528C1">
        <w:trPr>
          <w:trHeight w:val="437"/>
          <w:jc w:val="center"/>
        </w:trPr>
        <w:tc>
          <w:tcPr>
            <w:tcW w:w="3955" w:type="dxa"/>
          </w:tcPr>
          <w:p w14:paraId="596497A2" w14:textId="77777777" w:rsidR="00A316A6" w:rsidRPr="005836DD" w:rsidRDefault="00A316A6" w:rsidP="003528C1">
            <w:r>
              <w:t xml:space="preserve">Shady Oaks </w:t>
            </w:r>
            <w:r w:rsidRPr="005836DD">
              <w:t>Direct Testimony</w:t>
            </w:r>
          </w:p>
        </w:tc>
        <w:tc>
          <w:tcPr>
            <w:tcW w:w="2278" w:type="dxa"/>
          </w:tcPr>
          <w:p w14:paraId="031A0450" w14:textId="77777777" w:rsidR="00A316A6" w:rsidRPr="005836DD" w:rsidRDefault="00A316A6" w:rsidP="003528C1">
            <w:pPr>
              <w:jc w:val="center"/>
            </w:pPr>
            <w:r>
              <w:t>09/18/20</w:t>
            </w:r>
          </w:p>
        </w:tc>
      </w:tr>
      <w:tr w:rsidR="00A316A6" w:rsidRPr="005836DD" w14:paraId="012238F0" w14:textId="77777777" w:rsidTr="003528C1">
        <w:trPr>
          <w:trHeight w:val="707"/>
          <w:jc w:val="center"/>
        </w:trPr>
        <w:tc>
          <w:tcPr>
            <w:tcW w:w="3955" w:type="dxa"/>
          </w:tcPr>
          <w:p w14:paraId="3BBD6947" w14:textId="77777777" w:rsidR="00A316A6" w:rsidRPr="005836DD" w:rsidRDefault="00A316A6" w:rsidP="003528C1">
            <w:r w:rsidRPr="005836DD">
              <w:t xml:space="preserve">Objections to </w:t>
            </w:r>
            <w:r>
              <w:t>Shady Oaks</w:t>
            </w:r>
            <w:r w:rsidRPr="005836DD">
              <w:t xml:space="preserve"> Direct Testimony</w:t>
            </w:r>
          </w:p>
        </w:tc>
        <w:tc>
          <w:tcPr>
            <w:tcW w:w="2278" w:type="dxa"/>
            <w:vAlign w:val="center"/>
          </w:tcPr>
          <w:p w14:paraId="6C7C8C60" w14:textId="77777777" w:rsidR="00A316A6" w:rsidRPr="005836DD" w:rsidRDefault="00A316A6" w:rsidP="003528C1">
            <w:pPr>
              <w:jc w:val="center"/>
            </w:pPr>
            <w:r>
              <w:t>09/25/20</w:t>
            </w:r>
          </w:p>
        </w:tc>
      </w:tr>
      <w:tr w:rsidR="00A316A6" w:rsidRPr="005836DD" w14:paraId="6A70DBC1" w14:textId="77777777" w:rsidTr="003528C1">
        <w:trPr>
          <w:trHeight w:val="725"/>
          <w:jc w:val="center"/>
        </w:trPr>
        <w:tc>
          <w:tcPr>
            <w:tcW w:w="3955" w:type="dxa"/>
          </w:tcPr>
          <w:p w14:paraId="18EEFE9F" w14:textId="77777777" w:rsidR="00A316A6" w:rsidRPr="005836DD" w:rsidRDefault="00A316A6" w:rsidP="003528C1">
            <w:r w:rsidRPr="005836DD">
              <w:t xml:space="preserve">Reply to Objections to </w:t>
            </w:r>
            <w:r>
              <w:t>Shady Oaks</w:t>
            </w:r>
            <w:r w:rsidRPr="005836DD">
              <w:t xml:space="preserve"> Direct Testimony</w:t>
            </w:r>
          </w:p>
        </w:tc>
        <w:tc>
          <w:tcPr>
            <w:tcW w:w="2278" w:type="dxa"/>
            <w:vAlign w:val="center"/>
          </w:tcPr>
          <w:p w14:paraId="23AACC6B" w14:textId="77777777" w:rsidR="00A316A6" w:rsidRPr="005836DD" w:rsidRDefault="00A316A6" w:rsidP="003528C1">
            <w:pPr>
              <w:jc w:val="center"/>
            </w:pPr>
            <w:r>
              <w:t>10/02/20</w:t>
            </w:r>
          </w:p>
        </w:tc>
      </w:tr>
      <w:tr w:rsidR="00A316A6" w14:paraId="66D0CEA0" w14:textId="77777777" w:rsidTr="003528C1">
        <w:trPr>
          <w:trHeight w:val="725"/>
          <w:jc w:val="center"/>
        </w:trPr>
        <w:tc>
          <w:tcPr>
            <w:tcW w:w="3955" w:type="dxa"/>
          </w:tcPr>
          <w:p w14:paraId="06AB6A20" w14:textId="77777777" w:rsidR="00A316A6" w:rsidRPr="005836DD" w:rsidRDefault="00A316A6" w:rsidP="003528C1">
            <w:r>
              <w:lastRenderedPageBreak/>
              <w:t>Discovery Deadline for Shady Oaks Direct Testimony</w:t>
            </w:r>
          </w:p>
        </w:tc>
        <w:tc>
          <w:tcPr>
            <w:tcW w:w="2278" w:type="dxa"/>
            <w:vAlign w:val="center"/>
          </w:tcPr>
          <w:p w14:paraId="7912F1BD" w14:textId="77777777" w:rsidR="00A316A6" w:rsidRDefault="00A316A6" w:rsidP="003528C1">
            <w:pPr>
              <w:jc w:val="center"/>
            </w:pPr>
            <w:r>
              <w:t>10/09/20</w:t>
            </w:r>
          </w:p>
        </w:tc>
      </w:tr>
      <w:tr w:rsidR="00A316A6" w:rsidRPr="005836DD" w14:paraId="5E039E2B" w14:textId="77777777" w:rsidTr="003528C1">
        <w:trPr>
          <w:trHeight w:val="347"/>
          <w:jc w:val="center"/>
        </w:trPr>
        <w:tc>
          <w:tcPr>
            <w:tcW w:w="3955" w:type="dxa"/>
          </w:tcPr>
          <w:p w14:paraId="7393D0C6" w14:textId="77777777" w:rsidR="00A316A6" w:rsidRPr="005836DD" w:rsidRDefault="00A316A6" w:rsidP="003528C1">
            <w:r w:rsidRPr="005836DD">
              <w:t>Staff Direct Testimony</w:t>
            </w:r>
          </w:p>
        </w:tc>
        <w:tc>
          <w:tcPr>
            <w:tcW w:w="2278" w:type="dxa"/>
            <w:vAlign w:val="center"/>
          </w:tcPr>
          <w:p w14:paraId="08BD376A" w14:textId="77777777" w:rsidR="00A316A6" w:rsidRPr="005836DD" w:rsidRDefault="00A316A6" w:rsidP="003528C1">
            <w:pPr>
              <w:jc w:val="center"/>
            </w:pPr>
            <w:r>
              <w:t>10/19/20</w:t>
            </w:r>
          </w:p>
        </w:tc>
      </w:tr>
      <w:tr w:rsidR="00A316A6" w:rsidRPr="005836DD" w14:paraId="09AF1436" w14:textId="77777777" w:rsidTr="003528C1">
        <w:trPr>
          <w:trHeight w:val="347"/>
          <w:jc w:val="center"/>
        </w:trPr>
        <w:tc>
          <w:tcPr>
            <w:tcW w:w="3955" w:type="dxa"/>
          </w:tcPr>
          <w:p w14:paraId="4BD7CE75" w14:textId="77777777" w:rsidR="00A316A6" w:rsidRPr="005836DD" w:rsidRDefault="00A316A6" w:rsidP="003528C1">
            <w:r w:rsidRPr="005836DD">
              <w:t>Objections to Staff Direct Testimony</w:t>
            </w:r>
          </w:p>
        </w:tc>
        <w:tc>
          <w:tcPr>
            <w:tcW w:w="2278" w:type="dxa"/>
            <w:vAlign w:val="center"/>
          </w:tcPr>
          <w:p w14:paraId="31183B7E" w14:textId="77777777" w:rsidR="00A316A6" w:rsidRPr="005836DD" w:rsidRDefault="00A316A6" w:rsidP="003528C1">
            <w:pPr>
              <w:jc w:val="center"/>
            </w:pPr>
            <w:r>
              <w:t>10/26/20</w:t>
            </w:r>
          </w:p>
        </w:tc>
      </w:tr>
      <w:tr w:rsidR="00A316A6" w:rsidRPr="005836DD" w14:paraId="01290C0B" w14:textId="77777777" w:rsidTr="003528C1">
        <w:trPr>
          <w:trHeight w:val="617"/>
          <w:jc w:val="center"/>
        </w:trPr>
        <w:tc>
          <w:tcPr>
            <w:tcW w:w="3955" w:type="dxa"/>
          </w:tcPr>
          <w:p w14:paraId="1CA72161" w14:textId="77777777" w:rsidR="00A316A6" w:rsidRPr="005836DD" w:rsidRDefault="00A316A6" w:rsidP="003528C1">
            <w:r w:rsidRPr="005836DD">
              <w:t>Reply to Objections to Staff Direct Testimony</w:t>
            </w:r>
          </w:p>
        </w:tc>
        <w:tc>
          <w:tcPr>
            <w:tcW w:w="2278" w:type="dxa"/>
            <w:vAlign w:val="center"/>
          </w:tcPr>
          <w:p w14:paraId="52B83DD6" w14:textId="77777777" w:rsidR="00A316A6" w:rsidRPr="005836DD" w:rsidRDefault="00A316A6" w:rsidP="003528C1">
            <w:pPr>
              <w:jc w:val="center"/>
            </w:pPr>
            <w:r>
              <w:t>11/02/20</w:t>
            </w:r>
          </w:p>
        </w:tc>
      </w:tr>
      <w:tr w:rsidR="00A316A6" w:rsidRPr="005836DD" w14:paraId="6EE25EE5" w14:textId="77777777" w:rsidTr="003528C1">
        <w:trPr>
          <w:trHeight w:val="635"/>
          <w:jc w:val="center"/>
        </w:trPr>
        <w:tc>
          <w:tcPr>
            <w:tcW w:w="3955" w:type="dxa"/>
            <w:shd w:val="clear" w:color="auto" w:fill="auto"/>
          </w:tcPr>
          <w:p w14:paraId="1EBFB88C" w14:textId="77777777" w:rsidR="00A316A6" w:rsidRPr="005836DD" w:rsidRDefault="00A316A6" w:rsidP="003528C1">
            <w:r w:rsidRPr="005836DD">
              <w:t xml:space="preserve">Discovery Deadline on Staff Direct Testimony </w:t>
            </w:r>
          </w:p>
        </w:tc>
        <w:tc>
          <w:tcPr>
            <w:tcW w:w="2278" w:type="dxa"/>
            <w:shd w:val="clear" w:color="auto" w:fill="auto"/>
            <w:vAlign w:val="center"/>
          </w:tcPr>
          <w:p w14:paraId="3C178F54" w14:textId="77777777" w:rsidR="00A316A6" w:rsidRPr="005836DD" w:rsidRDefault="00A316A6" w:rsidP="003528C1">
            <w:pPr>
              <w:jc w:val="center"/>
            </w:pPr>
            <w:r>
              <w:t>11/02/20</w:t>
            </w:r>
          </w:p>
        </w:tc>
      </w:tr>
      <w:tr w:rsidR="00A316A6" w:rsidRPr="005836DD" w14:paraId="4AD96B71" w14:textId="77777777" w:rsidTr="003528C1">
        <w:trPr>
          <w:trHeight w:val="347"/>
          <w:jc w:val="center"/>
        </w:trPr>
        <w:tc>
          <w:tcPr>
            <w:tcW w:w="3955" w:type="dxa"/>
          </w:tcPr>
          <w:p w14:paraId="7D5F6362" w14:textId="77777777" w:rsidR="00A316A6" w:rsidRPr="005836DD" w:rsidRDefault="00A316A6" w:rsidP="003528C1">
            <w:r>
              <w:t xml:space="preserve">Swahn </w:t>
            </w:r>
            <w:r w:rsidRPr="005836DD">
              <w:t>Rebuttal Testimony</w:t>
            </w:r>
          </w:p>
        </w:tc>
        <w:tc>
          <w:tcPr>
            <w:tcW w:w="2278" w:type="dxa"/>
            <w:vAlign w:val="center"/>
          </w:tcPr>
          <w:p w14:paraId="4F74B1E5" w14:textId="77777777" w:rsidR="00A316A6" w:rsidRPr="005836DD" w:rsidRDefault="00A316A6" w:rsidP="003528C1">
            <w:pPr>
              <w:jc w:val="center"/>
            </w:pPr>
            <w:r>
              <w:t>11/09/20</w:t>
            </w:r>
          </w:p>
        </w:tc>
      </w:tr>
      <w:tr w:rsidR="00A316A6" w:rsidRPr="005836DD" w14:paraId="56B631B1" w14:textId="77777777" w:rsidTr="003528C1">
        <w:trPr>
          <w:trHeight w:val="617"/>
          <w:jc w:val="center"/>
        </w:trPr>
        <w:tc>
          <w:tcPr>
            <w:tcW w:w="3955" w:type="dxa"/>
            <w:shd w:val="clear" w:color="auto" w:fill="auto"/>
          </w:tcPr>
          <w:p w14:paraId="11FBB24F" w14:textId="77777777" w:rsidR="00A316A6" w:rsidRPr="005836DD" w:rsidRDefault="00A316A6" w:rsidP="003528C1">
            <w:r w:rsidRPr="005836DD">
              <w:t xml:space="preserve">Objections to </w:t>
            </w:r>
            <w:r>
              <w:t xml:space="preserve">Swahn </w:t>
            </w:r>
            <w:r w:rsidRPr="005836DD">
              <w:t>Rebuttal Testimony</w:t>
            </w:r>
          </w:p>
        </w:tc>
        <w:tc>
          <w:tcPr>
            <w:tcW w:w="2278" w:type="dxa"/>
            <w:shd w:val="clear" w:color="auto" w:fill="auto"/>
            <w:vAlign w:val="center"/>
          </w:tcPr>
          <w:p w14:paraId="7FF43585" w14:textId="77777777" w:rsidR="00A316A6" w:rsidRPr="005836DD" w:rsidRDefault="00A316A6" w:rsidP="003528C1">
            <w:pPr>
              <w:jc w:val="center"/>
            </w:pPr>
            <w:r>
              <w:t>11/16/20</w:t>
            </w:r>
          </w:p>
        </w:tc>
      </w:tr>
      <w:tr w:rsidR="00A316A6" w:rsidRPr="005836DD" w14:paraId="23202715" w14:textId="77777777" w:rsidTr="003528C1">
        <w:trPr>
          <w:trHeight w:val="617"/>
          <w:jc w:val="center"/>
        </w:trPr>
        <w:tc>
          <w:tcPr>
            <w:tcW w:w="3955" w:type="dxa"/>
          </w:tcPr>
          <w:p w14:paraId="269D2F3D" w14:textId="77777777" w:rsidR="00A316A6" w:rsidRPr="005836DD" w:rsidRDefault="00A316A6" w:rsidP="003528C1">
            <w:r w:rsidRPr="005836DD">
              <w:t xml:space="preserve">Reply to Objections to </w:t>
            </w:r>
            <w:r>
              <w:t xml:space="preserve">Swahn </w:t>
            </w:r>
            <w:r w:rsidRPr="005836DD">
              <w:t>Rebuttal Testimony</w:t>
            </w:r>
          </w:p>
        </w:tc>
        <w:tc>
          <w:tcPr>
            <w:tcW w:w="2278" w:type="dxa"/>
            <w:vAlign w:val="center"/>
          </w:tcPr>
          <w:p w14:paraId="772A0C20" w14:textId="77777777" w:rsidR="00A316A6" w:rsidRPr="005836DD" w:rsidRDefault="00A316A6" w:rsidP="003528C1">
            <w:pPr>
              <w:jc w:val="center"/>
            </w:pPr>
            <w:r>
              <w:t>11/23/20</w:t>
            </w:r>
          </w:p>
        </w:tc>
      </w:tr>
      <w:tr w:rsidR="00A316A6" w:rsidRPr="005836DD" w:rsidDel="00207650" w14:paraId="35F2EA9B" w14:textId="77777777" w:rsidTr="003528C1">
        <w:trPr>
          <w:trHeight w:val="617"/>
          <w:jc w:val="center"/>
        </w:trPr>
        <w:tc>
          <w:tcPr>
            <w:tcW w:w="3955" w:type="dxa"/>
          </w:tcPr>
          <w:p w14:paraId="2388030F" w14:textId="77777777" w:rsidR="00A316A6" w:rsidRPr="005836DD" w:rsidRDefault="00A316A6" w:rsidP="003528C1">
            <w:r w:rsidRPr="005836DD">
              <w:t xml:space="preserve">Discovery Deadline on </w:t>
            </w:r>
            <w:r>
              <w:t xml:space="preserve">Swahn </w:t>
            </w:r>
            <w:r w:rsidRPr="005836DD">
              <w:t xml:space="preserve">Rebuttal Testimony </w:t>
            </w:r>
          </w:p>
        </w:tc>
        <w:tc>
          <w:tcPr>
            <w:tcW w:w="2278" w:type="dxa"/>
            <w:vAlign w:val="center"/>
          </w:tcPr>
          <w:p w14:paraId="33EA134B" w14:textId="77777777" w:rsidR="00A316A6" w:rsidRPr="005836DD" w:rsidDel="00207650" w:rsidRDefault="00A316A6" w:rsidP="003528C1">
            <w:pPr>
              <w:jc w:val="center"/>
            </w:pPr>
            <w:r>
              <w:t>11/23/20</w:t>
            </w:r>
          </w:p>
        </w:tc>
      </w:tr>
      <w:tr w:rsidR="00A316A6" w:rsidRPr="005836DD" w14:paraId="550DED4F" w14:textId="77777777" w:rsidTr="003528C1">
        <w:trPr>
          <w:trHeight w:val="347"/>
          <w:jc w:val="center"/>
        </w:trPr>
        <w:tc>
          <w:tcPr>
            <w:tcW w:w="3955" w:type="dxa"/>
          </w:tcPr>
          <w:p w14:paraId="431F054A" w14:textId="77777777" w:rsidR="00A316A6" w:rsidRPr="005836DD" w:rsidRDefault="00A316A6" w:rsidP="003528C1">
            <w:r w:rsidRPr="005836DD">
              <w:t>Hearing on the Merits</w:t>
            </w:r>
            <w:r>
              <w:t xml:space="preserve"> (potential dates)</w:t>
            </w:r>
          </w:p>
        </w:tc>
        <w:tc>
          <w:tcPr>
            <w:tcW w:w="2278" w:type="dxa"/>
            <w:vAlign w:val="center"/>
          </w:tcPr>
          <w:p w14:paraId="181ABE94" w14:textId="77777777" w:rsidR="00A316A6" w:rsidRPr="005836DD" w:rsidRDefault="00A316A6" w:rsidP="003528C1">
            <w:pPr>
              <w:jc w:val="center"/>
            </w:pPr>
            <w:r>
              <w:t>01/12/21                01/13/21             01/14/21</w:t>
            </w:r>
          </w:p>
        </w:tc>
      </w:tr>
      <w:tr w:rsidR="00A316A6" w:rsidRPr="005836DD" w14:paraId="675A903C" w14:textId="77777777" w:rsidTr="003528C1">
        <w:trPr>
          <w:trHeight w:val="365"/>
          <w:jc w:val="center"/>
        </w:trPr>
        <w:tc>
          <w:tcPr>
            <w:tcW w:w="3955" w:type="dxa"/>
          </w:tcPr>
          <w:p w14:paraId="1255DCB9" w14:textId="77777777" w:rsidR="00A316A6" w:rsidRPr="005836DD" w:rsidRDefault="00A316A6" w:rsidP="003528C1">
            <w:r w:rsidRPr="005836DD">
              <w:t>Initial Briefs</w:t>
            </w:r>
          </w:p>
        </w:tc>
        <w:tc>
          <w:tcPr>
            <w:tcW w:w="2278" w:type="dxa"/>
            <w:vAlign w:val="center"/>
          </w:tcPr>
          <w:p w14:paraId="030163B4" w14:textId="77777777" w:rsidR="00A316A6" w:rsidRPr="005836DD" w:rsidRDefault="00A316A6" w:rsidP="003528C1">
            <w:pPr>
              <w:jc w:val="center"/>
            </w:pPr>
            <w:r>
              <w:t>01/29/21</w:t>
            </w:r>
          </w:p>
        </w:tc>
      </w:tr>
      <w:tr w:rsidR="00A316A6" w:rsidRPr="005836DD" w14:paraId="464A421C" w14:textId="77777777" w:rsidTr="003528C1">
        <w:trPr>
          <w:trHeight w:val="347"/>
          <w:jc w:val="center"/>
        </w:trPr>
        <w:tc>
          <w:tcPr>
            <w:tcW w:w="3955" w:type="dxa"/>
          </w:tcPr>
          <w:p w14:paraId="185C2F35" w14:textId="77777777" w:rsidR="00A316A6" w:rsidRPr="005836DD" w:rsidRDefault="00A316A6" w:rsidP="003528C1">
            <w:r w:rsidRPr="005836DD">
              <w:t>Reply Briefs</w:t>
            </w:r>
          </w:p>
        </w:tc>
        <w:tc>
          <w:tcPr>
            <w:tcW w:w="2278" w:type="dxa"/>
            <w:vAlign w:val="center"/>
          </w:tcPr>
          <w:p w14:paraId="238BD3D4" w14:textId="77777777" w:rsidR="00A316A6" w:rsidRPr="005836DD" w:rsidRDefault="00A316A6" w:rsidP="003528C1">
            <w:pPr>
              <w:jc w:val="center"/>
            </w:pPr>
            <w:r>
              <w:t>02/19/21</w:t>
            </w:r>
          </w:p>
        </w:tc>
      </w:tr>
    </w:tbl>
    <w:p w14:paraId="4C991DD8" w14:textId="77777777" w:rsidR="00A316A6" w:rsidRPr="007F5690" w:rsidRDefault="00A316A6" w:rsidP="00A316A6">
      <w:pPr>
        <w:spacing w:after="0" w:line="360" w:lineRule="auto"/>
        <w:ind w:firstLine="720"/>
        <w:jc w:val="both"/>
        <w:rPr>
          <w:rFonts w:ascii="Times New Roman" w:eastAsia="Times New Roman" w:hAnsi="Times New Roman" w:cs="Times New Roman"/>
          <w:sz w:val="24"/>
          <w:szCs w:val="24"/>
        </w:rPr>
      </w:pPr>
    </w:p>
    <w:p w14:paraId="291AC6EE" w14:textId="77777777" w:rsidR="00A316A6" w:rsidRPr="00EC608A" w:rsidRDefault="00A316A6" w:rsidP="00A316A6">
      <w:pPr>
        <w:spacing w:after="0" w:line="240" w:lineRule="auto"/>
        <w:rPr>
          <w:rFonts w:ascii="Times New Roman" w:eastAsia="Times New Roman" w:hAnsi="Times New Roman" w:cs="Times New Roman"/>
          <w:bCs/>
          <w:sz w:val="24"/>
          <w:szCs w:val="24"/>
        </w:rPr>
      </w:pPr>
    </w:p>
    <w:p w14:paraId="034E5BAD" w14:textId="52C3604D" w:rsidR="00A316A6" w:rsidRDefault="00110B79" w:rsidP="00A316A6">
      <w:pPr>
        <w:keepNext/>
        <w:numPr>
          <w:ilvl w:val="0"/>
          <w:numId w:val="2"/>
        </w:numPr>
        <w:spacing w:after="0" w:line="36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COMMENTS ON </w:t>
      </w:r>
      <w:r w:rsidR="00A316A6">
        <w:rPr>
          <w:rFonts w:ascii="Times New Roman" w:eastAsia="Times New Roman" w:hAnsi="Times New Roman" w:cs="Times New Roman"/>
          <w:b/>
          <w:sz w:val="24"/>
          <w:szCs w:val="24"/>
        </w:rPr>
        <w:t xml:space="preserve">MOTION </w:t>
      </w:r>
      <w:r>
        <w:rPr>
          <w:rFonts w:ascii="Times New Roman" w:eastAsia="Times New Roman" w:hAnsi="Times New Roman" w:cs="Times New Roman"/>
          <w:b/>
          <w:sz w:val="24"/>
          <w:szCs w:val="24"/>
        </w:rPr>
        <w:t>TO COMPEL</w:t>
      </w:r>
    </w:p>
    <w:p w14:paraId="41143259" w14:textId="69405646" w:rsidR="00A47793" w:rsidRDefault="00A316A6" w:rsidP="007D3DDD">
      <w:pPr>
        <w:keepNext/>
        <w:spacing w:after="0" w:line="360" w:lineRule="auto"/>
        <w:ind w:firstLine="720"/>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Shady Oaks was ordered to respond to Staff’s </w:t>
      </w:r>
      <w:r w:rsidR="00C57CDA">
        <w:rPr>
          <w:rFonts w:ascii="Times New Roman" w:eastAsia="Times New Roman" w:hAnsi="Times New Roman" w:cs="Times New Roman"/>
          <w:bCs/>
          <w:sz w:val="24"/>
          <w:szCs w:val="24"/>
        </w:rPr>
        <w:t xml:space="preserve">First RFI </w:t>
      </w:r>
      <w:r w:rsidR="00B94197">
        <w:rPr>
          <w:rFonts w:ascii="Times New Roman" w:eastAsia="Times New Roman" w:hAnsi="Times New Roman" w:cs="Times New Roman"/>
          <w:bCs/>
          <w:sz w:val="24"/>
          <w:szCs w:val="24"/>
        </w:rPr>
        <w:t xml:space="preserve">by </w:t>
      </w:r>
      <w:r>
        <w:rPr>
          <w:rFonts w:ascii="Times New Roman" w:eastAsia="Times New Roman" w:hAnsi="Times New Roman" w:cs="Times New Roman"/>
          <w:bCs/>
          <w:sz w:val="24"/>
          <w:szCs w:val="24"/>
        </w:rPr>
        <w:t xml:space="preserve">September 2, 2020. Shady Oaks has failed to comply with SOAH Order No. 3 and has not provided </w:t>
      </w:r>
      <w:r w:rsidR="00B94197">
        <w:rPr>
          <w:rFonts w:ascii="Times New Roman" w:eastAsia="Times New Roman" w:hAnsi="Times New Roman" w:cs="Times New Roman"/>
          <w:bCs/>
          <w:sz w:val="24"/>
          <w:szCs w:val="24"/>
        </w:rPr>
        <w:t xml:space="preserve">responses </w:t>
      </w:r>
      <w:r>
        <w:rPr>
          <w:rFonts w:ascii="Times New Roman" w:eastAsia="Times New Roman" w:hAnsi="Times New Roman" w:cs="Times New Roman"/>
          <w:bCs/>
          <w:sz w:val="24"/>
          <w:szCs w:val="24"/>
        </w:rPr>
        <w:t xml:space="preserve">to Staff’s first request for information. Further, Staff requested this information on May 11, 2020 </w:t>
      </w:r>
      <w:r w:rsidR="00A47793">
        <w:rPr>
          <w:rFonts w:ascii="Times New Roman" w:eastAsia="Times New Roman" w:hAnsi="Times New Roman" w:cs="Times New Roman"/>
          <w:bCs/>
          <w:sz w:val="24"/>
          <w:szCs w:val="24"/>
        </w:rPr>
        <w:t>which is over 115 days from the date of this filing. Shady Oaks has clearly abused the discovery process in failing to timely answer Staff’s requests for information and failing to comply with SOAH Order No. 3 compelling Shady Oaks to respond.</w:t>
      </w:r>
      <w:r w:rsidR="00110B79">
        <w:rPr>
          <w:rFonts w:ascii="Times New Roman" w:eastAsia="Times New Roman" w:hAnsi="Times New Roman" w:cs="Times New Roman"/>
          <w:bCs/>
          <w:sz w:val="24"/>
          <w:szCs w:val="24"/>
        </w:rPr>
        <w:t xml:space="preserve"> </w:t>
      </w:r>
      <w:r w:rsidR="00A47793">
        <w:rPr>
          <w:rFonts w:ascii="Times New Roman" w:eastAsia="Times New Roman" w:hAnsi="Times New Roman" w:cs="Times New Roman"/>
          <w:bCs/>
          <w:sz w:val="24"/>
          <w:szCs w:val="24"/>
        </w:rPr>
        <w:t xml:space="preserve">The failure of Shady Oaks to comply means that a decision on possible relief for the complainant, Swahn, has been substantially delayed. </w:t>
      </w:r>
      <w:r w:rsidR="00015B64">
        <w:rPr>
          <w:rFonts w:ascii="Times New Roman" w:eastAsia="Times New Roman" w:hAnsi="Times New Roman" w:cs="Times New Roman"/>
          <w:bCs/>
          <w:sz w:val="24"/>
          <w:szCs w:val="24"/>
        </w:rPr>
        <w:t xml:space="preserve">Therefore, Staff respectfully requests that Shady Oaks be required to </w:t>
      </w:r>
      <w:r w:rsidR="00C57CDA">
        <w:rPr>
          <w:rFonts w:ascii="Times New Roman" w:eastAsia="Times New Roman" w:hAnsi="Times New Roman" w:cs="Times New Roman"/>
          <w:bCs/>
          <w:sz w:val="24"/>
          <w:szCs w:val="24"/>
        </w:rPr>
        <w:t xml:space="preserve">immediately </w:t>
      </w:r>
      <w:r w:rsidR="00015B64">
        <w:rPr>
          <w:rFonts w:ascii="Times New Roman" w:eastAsia="Times New Roman" w:hAnsi="Times New Roman" w:cs="Times New Roman"/>
          <w:bCs/>
          <w:sz w:val="24"/>
          <w:szCs w:val="24"/>
        </w:rPr>
        <w:t xml:space="preserve">respond to Staff’s </w:t>
      </w:r>
      <w:r w:rsidR="00C57CDA">
        <w:rPr>
          <w:rFonts w:ascii="Times New Roman" w:eastAsia="Times New Roman" w:hAnsi="Times New Roman" w:cs="Times New Roman"/>
          <w:bCs/>
          <w:sz w:val="24"/>
          <w:szCs w:val="24"/>
        </w:rPr>
        <w:t>First RFI.</w:t>
      </w:r>
    </w:p>
    <w:p w14:paraId="5F58DDE9" w14:textId="77777777" w:rsidR="00110B79" w:rsidRPr="00110B79" w:rsidRDefault="00110B79" w:rsidP="00110B79">
      <w:pPr>
        <w:keepNext/>
        <w:spacing w:after="0" w:line="360" w:lineRule="auto"/>
        <w:ind w:firstLine="720"/>
        <w:contextualSpacing/>
        <w:rPr>
          <w:rFonts w:ascii="Times New Roman" w:eastAsia="Times New Roman" w:hAnsi="Times New Roman" w:cs="Times New Roman"/>
          <w:bCs/>
          <w:sz w:val="24"/>
          <w:szCs w:val="24"/>
        </w:rPr>
      </w:pPr>
    </w:p>
    <w:p w14:paraId="1D7218E0" w14:textId="77777777" w:rsidR="00A316A6" w:rsidRPr="00EC608A" w:rsidRDefault="00A316A6" w:rsidP="00A316A6">
      <w:pPr>
        <w:keepNext/>
        <w:numPr>
          <w:ilvl w:val="0"/>
          <w:numId w:val="2"/>
        </w:numPr>
        <w:spacing w:after="0" w:line="360" w:lineRule="auto"/>
        <w:contextualSpacing/>
        <w:jc w:val="center"/>
        <w:rPr>
          <w:rFonts w:ascii="Times New Roman" w:eastAsia="Times New Roman" w:hAnsi="Times New Roman" w:cs="Times New Roman"/>
          <w:b/>
          <w:sz w:val="24"/>
          <w:szCs w:val="24"/>
        </w:rPr>
      </w:pPr>
      <w:r w:rsidRPr="00EC608A">
        <w:rPr>
          <w:rFonts w:ascii="Times New Roman" w:eastAsia="Times New Roman" w:hAnsi="Times New Roman" w:cs="Times New Roman"/>
          <w:b/>
          <w:sz w:val="24"/>
          <w:szCs w:val="24"/>
        </w:rPr>
        <w:t>CONCLUSION</w:t>
      </w:r>
    </w:p>
    <w:p w14:paraId="3D31016C" w14:textId="5B219D64" w:rsidR="00A316A6" w:rsidRPr="005A21BE" w:rsidRDefault="00A316A6" w:rsidP="00A316A6">
      <w:pPr>
        <w:spacing w:after="0" w:line="360" w:lineRule="auto"/>
        <w:ind w:firstLine="720"/>
        <w:jc w:val="both"/>
        <w:rPr>
          <w:rFonts w:ascii="Times New Roman" w:eastAsia="Times New Roman" w:hAnsi="Times New Roman" w:cs="Times New Roman"/>
          <w:sz w:val="24"/>
          <w:szCs w:val="24"/>
        </w:rPr>
      </w:pPr>
      <w:r w:rsidRPr="00EC608A">
        <w:rPr>
          <w:rFonts w:ascii="Times New Roman" w:eastAsia="Times New Roman" w:hAnsi="Times New Roman" w:cs="Times New Roman"/>
          <w:sz w:val="24"/>
          <w:szCs w:val="24"/>
        </w:rPr>
        <w:t>S</w:t>
      </w:r>
      <w:r w:rsidRPr="00EC608A">
        <w:rPr>
          <w:rFonts w:ascii="Times New Roman" w:eastAsia="Times New Roman" w:hAnsi="Times New Roman" w:cs="Times New Roman"/>
          <w:sz w:val="24"/>
          <w:szCs w:val="20"/>
        </w:rPr>
        <w:t xml:space="preserve">taff respectfully requests </w:t>
      </w:r>
      <w:r w:rsidR="00BC342D">
        <w:rPr>
          <w:rFonts w:ascii="Times New Roman" w:eastAsia="Times New Roman" w:hAnsi="Times New Roman" w:cs="Times New Roman"/>
          <w:sz w:val="24"/>
          <w:szCs w:val="20"/>
        </w:rPr>
        <w:t xml:space="preserve">that </w:t>
      </w:r>
      <w:r w:rsidR="00BC342D" w:rsidRPr="00BC342D">
        <w:rPr>
          <w:rFonts w:ascii="Times New Roman" w:eastAsia="Times New Roman" w:hAnsi="Times New Roman" w:cs="Times New Roman"/>
          <w:bCs/>
          <w:sz w:val="24"/>
          <w:szCs w:val="20"/>
        </w:rPr>
        <w:t>Shady Oaks be required to immediately respond to Staff’s First RFI</w:t>
      </w:r>
      <w:r w:rsidR="00BC342D" w:rsidRPr="00BC342D">
        <w:rPr>
          <w:rFonts w:ascii="Times New Roman" w:eastAsia="Times New Roman" w:hAnsi="Times New Roman" w:cs="Times New Roman"/>
          <w:sz w:val="24"/>
          <w:szCs w:val="20"/>
        </w:rPr>
        <w:t xml:space="preserve"> </w:t>
      </w:r>
      <w:r w:rsidR="00BC342D">
        <w:rPr>
          <w:rFonts w:ascii="Times New Roman" w:eastAsia="Times New Roman" w:hAnsi="Times New Roman" w:cs="Times New Roman"/>
          <w:sz w:val="24"/>
          <w:szCs w:val="20"/>
        </w:rPr>
        <w:t xml:space="preserve">and that </w:t>
      </w:r>
      <w:r>
        <w:rPr>
          <w:rFonts w:ascii="Times New Roman" w:eastAsia="Times New Roman" w:hAnsi="Times New Roman" w:cs="Times New Roman"/>
          <w:sz w:val="24"/>
          <w:szCs w:val="20"/>
        </w:rPr>
        <w:t>the above procedural schedule be adopted</w:t>
      </w:r>
      <w:r w:rsidR="00110B79">
        <w:rPr>
          <w:rFonts w:ascii="Times New Roman" w:eastAsia="Times New Roman" w:hAnsi="Times New Roman" w:cs="Times New Roman"/>
          <w:sz w:val="24"/>
          <w:szCs w:val="20"/>
        </w:rPr>
        <w:t>.</w:t>
      </w:r>
    </w:p>
    <w:p w14:paraId="1C1060FB" w14:textId="25B5AEA5" w:rsidR="00A316A6" w:rsidRPr="00B05E7B" w:rsidRDefault="00A316A6" w:rsidP="00A316A6">
      <w:pPr>
        <w:spacing w:after="0" w:line="240" w:lineRule="auto"/>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br w:type="page"/>
      </w:r>
      <w:r w:rsidRPr="00B05E7B">
        <w:rPr>
          <w:rFonts w:ascii="Times New Roman" w:eastAsia="Times New Roman" w:hAnsi="Times New Roman" w:cs="Times New Roman"/>
          <w:sz w:val="24"/>
          <w:szCs w:val="24"/>
        </w:rPr>
        <w:lastRenderedPageBreak/>
        <w:t xml:space="preserve">Dated:  </w:t>
      </w:r>
      <w:r w:rsidRPr="00B05E7B">
        <w:rPr>
          <w:rFonts w:ascii="Times New Roman" w:eastAsia="Times New Roman" w:hAnsi="Times New Roman" w:cs="Times New Roman"/>
          <w:sz w:val="24"/>
          <w:szCs w:val="24"/>
        </w:rPr>
        <w:fldChar w:fldCharType="begin"/>
      </w:r>
      <w:r w:rsidRPr="00B05E7B">
        <w:rPr>
          <w:rFonts w:ascii="Times New Roman" w:eastAsia="Times New Roman" w:hAnsi="Times New Roman" w:cs="Times New Roman"/>
          <w:sz w:val="24"/>
          <w:szCs w:val="24"/>
        </w:rPr>
        <w:instrText xml:space="preserve"> DATE \@ "MMMM d, yyyy" </w:instrText>
      </w:r>
      <w:r w:rsidRPr="00B05E7B">
        <w:rPr>
          <w:rFonts w:ascii="Times New Roman" w:eastAsia="Times New Roman" w:hAnsi="Times New Roman" w:cs="Times New Roman"/>
          <w:sz w:val="24"/>
          <w:szCs w:val="24"/>
        </w:rPr>
        <w:fldChar w:fldCharType="separate"/>
      </w:r>
      <w:r w:rsidR="007D3DDD">
        <w:rPr>
          <w:rFonts w:ascii="Times New Roman" w:eastAsia="Times New Roman" w:hAnsi="Times New Roman" w:cs="Times New Roman"/>
          <w:noProof/>
          <w:sz w:val="24"/>
          <w:szCs w:val="24"/>
        </w:rPr>
        <w:t>September 4, 2020</w:t>
      </w:r>
      <w:r w:rsidRPr="00B05E7B">
        <w:rPr>
          <w:rFonts w:ascii="Times New Roman" w:eastAsia="Times New Roman" w:hAnsi="Times New Roman" w:cs="Times New Roman"/>
          <w:sz w:val="24"/>
          <w:szCs w:val="24"/>
        </w:rPr>
        <w:fldChar w:fldCharType="end"/>
      </w:r>
    </w:p>
    <w:p w14:paraId="3B65415E" w14:textId="77777777" w:rsidR="00A316A6" w:rsidRPr="00B05E7B" w:rsidRDefault="00A316A6" w:rsidP="00A316A6">
      <w:pPr>
        <w:spacing w:after="0" w:line="480" w:lineRule="auto"/>
        <w:ind w:left="3600" w:firstLine="7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Respectfully submitted,</w:t>
      </w:r>
    </w:p>
    <w:p w14:paraId="3689983A" w14:textId="77777777" w:rsidR="00A316A6" w:rsidRPr="00B05E7B" w:rsidRDefault="00A316A6" w:rsidP="00A316A6">
      <w:pPr>
        <w:spacing w:after="0" w:line="240" w:lineRule="auto"/>
        <w:ind w:left="4320"/>
        <w:contextualSpacing/>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 xml:space="preserve">PUBLIC UTILITY COMMISSION OF TEXAS </w:t>
      </w:r>
    </w:p>
    <w:p w14:paraId="57A1C42F" w14:textId="77777777" w:rsidR="00A316A6" w:rsidRPr="00B05E7B" w:rsidRDefault="00A316A6" w:rsidP="00A316A6">
      <w:pPr>
        <w:spacing w:after="0" w:line="240" w:lineRule="auto"/>
        <w:ind w:left="4320"/>
        <w:contextualSpacing/>
        <w:jc w:val="both"/>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LEGAL DIVISION</w:t>
      </w:r>
    </w:p>
    <w:p w14:paraId="73F0141D" w14:textId="77777777" w:rsidR="00A316A6" w:rsidRPr="00B05E7B" w:rsidRDefault="00A316A6" w:rsidP="00A316A6">
      <w:pPr>
        <w:spacing w:after="0" w:line="240" w:lineRule="auto"/>
        <w:ind w:left="4320"/>
        <w:jc w:val="both"/>
        <w:rPr>
          <w:rFonts w:ascii="Times New Roman" w:eastAsia="Times New Roman" w:hAnsi="Times New Roman" w:cs="Times New Roman"/>
          <w:sz w:val="24"/>
          <w:szCs w:val="24"/>
        </w:rPr>
      </w:pPr>
    </w:p>
    <w:p w14:paraId="5C40A2F5" w14:textId="77777777" w:rsidR="00A316A6" w:rsidRPr="00B05E7B" w:rsidRDefault="00A316A6" w:rsidP="00A316A6">
      <w:pPr>
        <w:spacing w:after="0" w:line="240" w:lineRule="auto"/>
        <w:ind w:left="43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Rachelle Nicolette Robles</w:t>
      </w:r>
    </w:p>
    <w:p w14:paraId="36B865C0" w14:textId="77777777" w:rsidR="00A316A6" w:rsidRPr="00B05E7B" w:rsidRDefault="00A316A6" w:rsidP="00A316A6">
      <w:pPr>
        <w:tabs>
          <w:tab w:val="left" w:pos="4320"/>
        </w:tabs>
        <w:spacing w:after="0" w:line="240" w:lineRule="auto"/>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ab/>
        <w:t>Division Director</w:t>
      </w:r>
    </w:p>
    <w:p w14:paraId="5B243AEF" w14:textId="77777777" w:rsidR="00A316A6" w:rsidRPr="00B05E7B" w:rsidRDefault="00A316A6" w:rsidP="00A316A6">
      <w:pPr>
        <w:keepNext/>
        <w:spacing w:after="0" w:line="240" w:lineRule="auto"/>
        <w:jc w:val="both"/>
        <w:rPr>
          <w:rFonts w:ascii="Times New Roman" w:eastAsia="Times New Roman" w:hAnsi="Times New Roman" w:cs="Times New Roman"/>
          <w:sz w:val="24"/>
          <w:szCs w:val="24"/>
        </w:rPr>
      </w:pPr>
    </w:p>
    <w:p w14:paraId="17F5C7E8" w14:textId="77777777" w:rsidR="00A316A6" w:rsidRPr="00B05E7B" w:rsidRDefault="00A316A6" w:rsidP="00A316A6">
      <w:pPr>
        <w:spacing w:after="0" w:line="240" w:lineRule="auto"/>
        <w:ind w:left="4320"/>
        <w:rPr>
          <w:rFonts w:ascii="Times New Roman" w:eastAsia="Calibri" w:hAnsi="Times New Roman" w:cs="Times New Roman"/>
          <w:sz w:val="24"/>
          <w:szCs w:val="20"/>
        </w:rPr>
      </w:pPr>
      <w:r w:rsidRPr="00B05E7B">
        <w:rPr>
          <w:rFonts w:ascii="Times New Roman" w:eastAsia="Calibri" w:hAnsi="Times New Roman" w:cs="Times New Roman"/>
          <w:sz w:val="24"/>
          <w:szCs w:val="20"/>
        </w:rPr>
        <w:t>Heath D. Armstrong</w:t>
      </w:r>
    </w:p>
    <w:p w14:paraId="4B02C408" w14:textId="77777777" w:rsidR="00A316A6" w:rsidRPr="00B05E7B" w:rsidRDefault="00A316A6" w:rsidP="00A316A6">
      <w:pPr>
        <w:spacing w:after="0" w:line="240" w:lineRule="auto"/>
        <w:ind w:left="43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Managing Attorney</w:t>
      </w:r>
    </w:p>
    <w:p w14:paraId="44273BF3" w14:textId="77777777" w:rsidR="00A316A6" w:rsidRPr="00B05E7B" w:rsidRDefault="00A316A6" w:rsidP="00A316A6">
      <w:pPr>
        <w:spacing w:after="0" w:line="240" w:lineRule="auto"/>
        <w:jc w:val="both"/>
        <w:rPr>
          <w:rFonts w:ascii="Times New Roman" w:eastAsia="Times New Roman" w:hAnsi="Times New Roman" w:cs="Times New Roman"/>
          <w:sz w:val="24"/>
          <w:szCs w:val="24"/>
        </w:rPr>
      </w:pPr>
    </w:p>
    <w:p w14:paraId="3033B956" w14:textId="77777777" w:rsidR="00A316A6" w:rsidRPr="00B05E7B" w:rsidRDefault="00A316A6" w:rsidP="00A316A6">
      <w:pPr>
        <w:spacing w:after="0" w:line="240" w:lineRule="auto"/>
        <w:jc w:val="both"/>
        <w:rPr>
          <w:rFonts w:ascii="Times New Roman" w:eastAsia="Times New Roman" w:hAnsi="Times New Roman" w:cs="Times New Roman"/>
          <w:sz w:val="24"/>
          <w:szCs w:val="24"/>
        </w:rPr>
      </w:pPr>
    </w:p>
    <w:p w14:paraId="4B59ECD6" w14:textId="44E35F74" w:rsidR="00A316A6" w:rsidRPr="00B05E7B" w:rsidRDefault="00A316A6" w:rsidP="00A316A6">
      <w:pPr>
        <w:spacing w:after="0" w:line="240" w:lineRule="auto"/>
        <w:jc w:val="both"/>
        <w:rPr>
          <w:rFonts w:ascii="Times New Roman" w:eastAsia="Times New Roman" w:hAnsi="Times New Roman" w:cs="Times New Roman"/>
          <w:sz w:val="24"/>
          <w:szCs w:val="24"/>
          <w:u w:val="single"/>
        </w:rPr>
      </w:pP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007D3DDD">
        <w:rPr>
          <w:rFonts w:ascii="Times New Roman" w:eastAsia="Times New Roman" w:hAnsi="Times New Roman" w:cs="Times New Roman"/>
          <w:sz w:val="24"/>
          <w:szCs w:val="24"/>
          <w:u w:val="single"/>
        </w:rPr>
        <w:t>/s/ Robert Dakota Parish__</w:t>
      </w:r>
    </w:p>
    <w:p w14:paraId="53DFAA5A" w14:textId="77777777" w:rsidR="00A316A6" w:rsidRPr="00B05E7B" w:rsidRDefault="00A316A6" w:rsidP="00A316A6">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0"/>
        </w:rPr>
        <w:t>Robert Dakota Parish</w:t>
      </w:r>
    </w:p>
    <w:p w14:paraId="46972C04" w14:textId="77777777" w:rsidR="00A316A6" w:rsidRPr="00B05E7B" w:rsidRDefault="00A316A6" w:rsidP="00A316A6">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State Bar No. 24116875</w:t>
      </w:r>
    </w:p>
    <w:p w14:paraId="30806FD1" w14:textId="77777777" w:rsidR="00A316A6" w:rsidRPr="00B05E7B" w:rsidRDefault="00A316A6" w:rsidP="00A316A6">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1701 N. Congress Avenue</w:t>
      </w:r>
    </w:p>
    <w:p w14:paraId="4A4E8103" w14:textId="77777777" w:rsidR="00A316A6" w:rsidRPr="00B05E7B" w:rsidRDefault="00A316A6" w:rsidP="00A316A6">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P.O. Box 13326</w:t>
      </w:r>
    </w:p>
    <w:p w14:paraId="40B832FF" w14:textId="77777777" w:rsidR="00A316A6" w:rsidRPr="00B05E7B" w:rsidRDefault="00A316A6" w:rsidP="00A316A6">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Austin, Texas 78711-3326</w:t>
      </w:r>
    </w:p>
    <w:p w14:paraId="7589317B" w14:textId="77777777" w:rsidR="00A316A6" w:rsidRPr="00B05E7B" w:rsidRDefault="00A316A6" w:rsidP="00A316A6">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(512) 936-7442</w:t>
      </w:r>
    </w:p>
    <w:p w14:paraId="2B3C3B83" w14:textId="77777777" w:rsidR="00A316A6" w:rsidRPr="00B05E7B" w:rsidRDefault="00A316A6" w:rsidP="00A316A6">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(512) 936-7268 (facsimile)</w:t>
      </w:r>
    </w:p>
    <w:p w14:paraId="40C3E5EF" w14:textId="77777777" w:rsidR="00A316A6" w:rsidRPr="00B05E7B" w:rsidRDefault="00A316A6" w:rsidP="00A316A6">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Robert.Parish@puc.texas.gov</w:t>
      </w:r>
    </w:p>
    <w:p w14:paraId="3658D765" w14:textId="77777777" w:rsidR="00A316A6" w:rsidRPr="00B05E7B" w:rsidRDefault="00A316A6" w:rsidP="00A316A6">
      <w:pPr>
        <w:spacing w:after="0" w:line="240" w:lineRule="auto"/>
        <w:jc w:val="both"/>
        <w:rPr>
          <w:rFonts w:ascii="Times New Roman" w:eastAsia="Times New Roman" w:hAnsi="Times New Roman" w:cs="Times New Roman"/>
          <w:sz w:val="24"/>
          <w:szCs w:val="20"/>
        </w:rPr>
      </w:pPr>
    </w:p>
    <w:p w14:paraId="094C01CE" w14:textId="77777777" w:rsidR="00A316A6" w:rsidRPr="00B05E7B" w:rsidRDefault="00A316A6" w:rsidP="00A316A6">
      <w:pPr>
        <w:spacing w:after="0" w:line="240" w:lineRule="auto"/>
        <w:jc w:val="both"/>
        <w:rPr>
          <w:rFonts w:ascii="Times New Roman" w:eastAsia="Times New Roman" w:hAnsi="Times New Roman" w:cs="Times New Roman"/>
          <w:sz w:val="24"/>
          <w:szCs w:val="20"/>
        </w:rPr>
      </w:pPr>
    </w:p>
    <w:p w14:paraId="43EDF395" w14:textId="77777777" w:rsidR="00A316A6" w:rsidRDefault="00A316A6" w:rsidP="00A316A6">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473-20-3820.WS</w:t>
      </w:r>
    </w:p>
    <w:p w14:paraId="1AA67A5E" w14:textId="77777777" w:rsidR="00A316A6" w:rsidRPr="008C3ACE" w:rsidRDefault="00A316A6" w:rsidP="00A316A6">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8C3ACE">
        <w:rPr>
          <w:rFonts w:ascii="Times New Roman" w:eastAsia="Times New Roman" w:hAnsi="Times New Roman" w:cs="Times New Roman"/>
          <w:b/>
          <w:caps/>
          <w:sz w:val="24"/>
          <w:szCs w:val="24"/>
        </w:rPr>
        <w:t xml:space="preserve">DOCKET No. </w:t>
      </w:r>
      <w:r>
        <w:rPr>
          <w:rFonts w:ascii="Times New Roman" w:eastAsia="Times New Roman" w:hAnsi="Times New Roman" w:cs="Times New Roman"/>
          <w:b/>
          <w:caps/>
          <w:sz w:val="24"/>
          <w:szCs w:val="24"/>
        </w:rPr>
        <w:t>50367</w:t>
      </w:r>
    </w:p>
    <w:p w14:paraId="7FB11673" w14:textId="77777777" w:rsidR="00A316A6" w:rsidRPr="00B05E7B" w:rsidRDefault="00A316A6" w:rsidP="00A316A6">
      <w:pPr>
        <w:keepNext/>
        <w:spacing w:after="0" w:line="360" w:lineRule="auto"/>
        <w:jc w:val="both"/>
        <w:rPr>
          <w:rFonts w:ascii="Times New Roman" w:eastAsia="Times New Roman" w:hAnsi="Times New Roman" w:cs="Times New Roman"/>
          <w:b/>
          <w:sz w:val="24"/>
          <w:szCs w:val="24"/>
        </w:rPr>
      </w:pPr>
    </w:p>
    <w:p w14:paraId="47B743B8" w14:textId="77777777" w:rsidR="00A316A6" w:rsidRPr="00B05E7B" w:rsidRDefault="00A316A6" w:rsidP="00A316A6">
      <w:pPr>
        <w:keepNext/>
        <w:spacing w:after="0" w:line="360" w:lineRule="auto"/>
        <w:jc w:val="center"/>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CERTIFICATE OF SERVICE</w:t>
      </w:r>
    </w:p>
    <w:p w14:paraId="5CADD31E" w14:textId="7EB2D571" w:rsidR="00A316A6" w:rsidRPr="00525ED1" w:rsidRDefault="00A316A6" w:rsidP="00A316A6">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525ED1">
        <w:rPr>
          <w:rFonts w:ascii="Times New Roman" w:eastAsia="Times New Roman" w:hAnsi="Times New Roman" w:cs="Times New Roman"/>
          <w:sz w:val="24"/>
          <w:szCs w:val="24"/>
        </w:rPr>
        <w:t>I</w:t>
      </w:r>
      <w:r w:rsidRPr="00525ED1">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525ED1">
        <w:rPr>
          <w:rFonts w:ascii="Times New Roman" w:eastAsia="Times New Roman" w:hAnsi="Times New Roman" w:cs="Times New Roman"/>
          <w:sz w:val="24"/>
          <w:szCs w:val="24"/>
        </w:rPr>
        <w:t xml:space="preserve"> </w:t>
      </w:r>
      <w:r w:rsidRPr="00525ED1">
        <w:rPr>
          <w:rFonts w:ascii="Times New Roman" w:eastAsia="Times New Roman" w:hAnsi="Times New Roman" w:cs="Times New Roman"/>
          <w:sz w:val="24"/>
          <w:szCs w:val="24"/>
        </w:rPr>
        <w:fldChar w:fldCharType="begin"/>
      </w:r>
      <w:r w:rsidRPr="00525ED1">
        <w:rPr>
          <w:rFonts w:ascii="Times New Roman" w:eastAsia="Times New Roman" w:hAnsi="Times New Roman" w:cs="Times New Roman"/>
          <w:sz w:val="24"/>
          <w:szCs w:val="24"/>
        </w:rPr>
        <w:instrText xml:space="preserve"> DATE \@ "MMMM d, yyyy" </w:instrText>
      </w:r>
      <w:r w:rsidRPr="00525ED1">
        <w:rPr>
          <w:rFonts w:ascii="Times New Roman" w:eastAsia="Times New Roman" w:hAnsi="Times New Roman" w:cs="Times New Roman"/>
          <w:sz w:val="24"/>
          <w:szCs w:val="24"/>
        </w:rPr>
        <w:fldChar w:fldCharType="separate"/>
      </w:r>
      <w:r w:rsidR="007D3DDD">
        <w:rPr>
          <w:rFonts w:ascii="Times New Roman" w:eastAsia="Times New Roman" w:hAnsi="Times New Roman" w:cs="Times New Roman"/>
          <w:noProof/>
          <w:sz w:val="24"/>
          <w:szCs w:val="24"/>
        </w:rPr>
        <w:t>September 4, 2020</w:t>
      </w:r>
      <w:r w:rsidRPr="00525ED1">
        <w:rPr>
          <w:rFonts w:ascii="Times New Roman" w:eastAsia="Times New Roman" w:hAnsi="Times New Roman" w:cs="Times New Roman"/>
          <w:sz w:val="24"/>
          <w:szCs w:val="24"/>
        </w:rPr>
        <w:fldChar w:fldCharType="end"/>
      </w:r>
      <w:r w:rsidRPr="00525ED1">
        <w:rPr>
          <w:rFonts w:ascii="Times New Roman" w:eastAsia="Times New Roman" w:hAnsi="Times New Roman" w:cs="Times New Roman"/>
          <w:color w:val="0D0D0D"/>
          <w:sz w:val="24"/>
          <w:szCs w:val="24"/>
        </w:rPr>
        <w:t>, in accordance with the Order Suspending Rules, issued in Project No. 50664.</w:t>
      </w:r>
    </w:p>
    <w:p w14:paraId="1389079C" w14:textId="77777777" w:rsidR="00A316A6" w:rsidRPr="00B05E7B" w:rsidRDefault="00A316A6" w:rsidP="00A316A6">
      <w:pPr>
        <w:keepNext/>
        <w:spacing w:after="0" w:line="360" w:lineRule="auto"/>
        <w:ind w:firstLine="720"/>
        <w:jc w:val="both"/>
        <w:rPr>
          <w:rFonts w:ascii="Times New Roman" w:eastAsia="Times New Roman" w:hAnsi="Times New Roman" w:cs="Times New Roman"/>
          <w:sz w:val="24"/>
          <w:szCs w:val="24"/>
        </w:rPr>
      </w:pPr>
    </w:p>
    <w:p w14:paraId="0AF599C2" w14:textId="2557F4EC" w:rsidR="00A316A6" w:rsidRPr="00B05E7B" w:rsidRDefault="007D3DDD" w:rsidP="00A316A6">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0B184FCB" w14:textId="77777777" w:rsidR="00A316A6" w:rsidRPr="00B05E7B" w:rsidRDefault="00A316A6" w:rsidP="00A316A6">
      <w:pPr>
        <w:spacing w:after="0" w:line="240" w:lineRule="auto"/>
        <w:ind w:left="3600" w:firstLine="7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0"/>
        </w:rPr>
        <w:t>Robert Dakota Parish</w:t>
      </w:r>
    </w:p>
    <w:p w14:paraId="3EB9C795" w14:textId="77777777" w:rsidR="00A316A6" w:rsidRDefault="00A316A6" w:rsidP="00A316A6"/>
    <w:p w14:paraId="782A78BD" w14:textId="77777777" w:rsidR="00A316A6" w:rsidRDefault="00A316A6" w:rsidP="00A316A6"/>
    <w:p w14:paraId="1066F428" w14:textId="77777777" w:rsidR="00F17459" w:rsidRDefault="00F17459"/>
    <w:sectPr w:rsidR="00F174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0320D" w14:textId="77777777" w:rsidR="00195837" w:rsidRDefault="00195837" w:rsidP="00195837">
      <w:pPr>
        <w:spacing w:after="0" w:line="240" w:lineRule="auto"/>
      </w:pPr>
      <w:r>
        <w:separator/>
      </w:r>
    </w:p>
  </w:endnote>
  <w:endnote w:type="continuationSeparator" w:id="0">
    <w:p w14:paraId="3BBA082F" w14:textId="77777777" w:rsidR="00195837" w:rsidRDefault="00195837" w:rsidP="00195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67478" w14:textId="77777777" w:rsidR="00195837" w:rsidRDefault="00195837" w:rsidP="00195837">
      <w:pPr>
        <w:spacing w:after="0" w:line="240" w:lineRule="auto"/>
      </w:pPr>
      <w:r>
        <w:separator/>
      </w:r>
    </w:p>
  </w:footnote>
  <w:footnote w:type="continuationSeparator" w:id="0">
    <w:p w14:paraId="3D1E4913" w14:textId="77777777" w:rsidR="00195837" w:rsidRDefault="00195837" w:rsidP="001958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EE19D9"/>
    <w:multiLevelType w:val="hybridMultilevel"/>
    <w:tmpl w:val="EFEE1E30"/>
    <w:lvl w:ilvl="0" w:tplc="504CFAC8">
      <w:start w:val="1"/>
      <w:numFmt w:val="upperRoman"/>
      <w:lvlText w:val="%1."/>
      <w:lvlJc w:val="left"/>
      <w:pPr>
        <w:ind w:left="1080" w:hanging="720"/>
      </w:pPr>
      <w:rPr>
        <w:rFonts w:ascii="Times New Roman" w:hAnsi="Times New Roman" w:cs="Times New Roman"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2F27EA"/>
    <w:multiLevelType w:val="hybridMultilevel"/>
    <w:tmpl w:val="F3583BDE"/>
    <w:lvl w:ilvl="0" w:tplc="4EB27CEC">
      <w:start w:val="3"/>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6A6"/>
    <w:rsid w:val="00001A5B"/>
    <w:rsid w:val="00015B64"/>
    <w:rsid w:val="000600F6"/>
    <w:rsid w:val="00067ED3"/>
    <w:rsid w:val="000D1115"/>
    <w:rsid w:val="00110B79"/>
    <w:rsid w:val="00195837"/>
    <w:rsid w:val="0020653B"/>
    <w:rsid w:val="00212887"/>
    <w:rsid w:val="00341EBB"/>
    <w:rsid w:val="003E3A30"/>
    <w:rsid w:val="003F508A"/>
    <w:rsid w:val="00454E18"/>
    <w:rsid w:val="00491775"/>
    <w:rsid w:val="005D44CE"/>
    <w:rsid w:val="00671E8D"/>
    <w:rsid w:val="00674E0E"/>
    <w:rsid w:val="006C2A0B"/>
    <w:rsid w:val="00734F80"/>
    <w:rsid w:val="007D3DDD"/>
    <w:rsid w:val="007D68A3"/>
    <w:rsid w:val="007E3A96"/>
    <w:rsid w:val="008549F3"/>
    <w:rsid w:val="008A02D3"/>
    <w:rsid w:val="008D1B7F"/>
    <w:rsid w:val="008E2F17"/>
    <w:rsid w:val="009603B2"/>
    <w:rsid w:val="00A316A6"/>
    <w:rsid w:val="00A47793"/>
    <w:rsid w:val="00A858CC"/>
    <w:rsid w:val="00AB576A"/>
    <w:rsid w:val="00AC6655"/>
    <w:rsid w:val="00B03BFA"/>
    <w:rsid w:val="00B71959"/>
    <w:rsid w:val="00B94197"/>
    <w:rsid w:val="00BC342D"/>
    <w:rsid w:val="00BE1C4E"/>
    <w:rsid w:val="00C57CDA"/>
    <w:rsid w:val="00C615C6"/>
    <w:rsid w:val="00C6278E"/>
    <w:rsid w:val="00CD0EB5"/>
    <w:rsid w:val="00D1427D"/>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FA273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6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16A6"/>
    <w:pPr>
      <w:spacing w:after="0" w:line="240" w:lineRule="auto"/>
    </w:pPr>
  </w:style>
  <w:style w:type="table" w:styleId="TableGrid">
    <w:name w:val="Table Grid"/>
    <w:basedOn w:val="TableNormal"/>
    <w:uiPriority w:val="39"/>
    <w:rsid w:val="00A316A6"/>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C34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42D"/>
    <w:rPr>
      <w:rFonts w:ascii="Segoe UI" w:hAnsi="Segoe UI" w:cs="Segoe UI"/>
      <w:sz w:val="18"/>
      <w:szCs w:val="18"/>
    </w:rPr>
  </w:style>
  <w:style w:type="paragraph" w:styleId="Header">
    <w:name w:val="header"/>
    <w:basedOn w:val="Normal"/>
    <w:link w:val="HeaderChar"/>
    <w:uiPriority w:val="99"/>
    <w:unhideWhenUsed/>
    <w:rsid w:val="001958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5837"/>
  </w:style>
  <w:style w:type="paragraph" w:styleId="Footer">
    <w:name w:val="footer"/>
    <w:basedOn w:val="Normal"/>
    <w:link w:val="FooterChar"/>
    <w:uiPriority w:val="99"/>
    <w:unhideWhenUsed/>
    <w:rsid w:val="001958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5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3314</Characters>
  <Application>Microsoft Office Word</Application>
  <DocSecurity>0</DocSecurity>
  <Lines>27</Lines>
  <Paragraphs>7</Paragraphs>
  <ScaleCrop>false</ScaleCrop>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2020-09-04T19:06:00Z</dcterms:created>
  <dcterms:modified xsi:type="dcterms:W3CDTF">2020-09-04T19:08:00Z</dcterms:modified>
</cp:coreProperties>
</file>